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20" w:hanging="720"/>
        <w:rPr>
          <w:rFonts w:hint="eastAsia"/>
          <w:sz w:val="24"/>
        </w:rPr>
      </w:pPr>
      <w:r>
        <w:rPr>
          <w:rFonts w:hint="default"/>
          <w:sz w:val="24"/>
        </w:rPr>
        <w:t>（様式第２号）</w:t>
      </w:r>
    </w:p>
    <w:tbl>
      <w:tblPr>
        <w:tblStyle w:val="11"/>
        <w:tblW w:w="9429" w:type="dxa"/>
        <w:tblInd w:w="106" w:type="dxa"/>
        <w:tblLayout w:type="fixed"/>
        <w:tblLook w:firstRow="0" w:lastRow="0" w:firstColumn="0" w:lastColumn="0" w:noHBand="0" w:noVBand="0" w:val="0000"/>
      </w:tblPr>
      <w:tblGrid>
        <w:gridCol w:w="377"/>
        <w:gridCol w:w="9052"/>
      </w:tblGrid>
      <w:tr>
        <w:trPr>
          <w:trHeight w:val="507" w:hRule="atLeast"/>
        </w:trPr>
        <w:tc>
          <w:tcPr>
            <w:tcW w:w="9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  <w:sz w:val="32"/>
              </w:rPr>
            </w:pPr>
            <w:r>
              <w:rPr>
                <w:rFonts w:hint="default"/>
                <w:sz w:val="32"/>
              </w:rPr>
              <w:t>奨　学　生　推　薦　書</w:t>
            </w:r>
          </w:p>
        </w:tc>
      </w:tr>
      <w:tr>
        <w:trPr>
          <w:trHeight w:val="2030" w:hRule="atLeast"/>
        </w:trPr>
        <w:tc>
          <w:tcPr>
            <w:tcW w:w="9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　　　　　　　　　　　　　　高等学校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　　　　　　　　　　　　　　大　　学　　　　　　　　部　　　　　　　　　　科第　　　学年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　　　　　　　　　　　　　</w:t>
            </w:r>
          </w:p>
          <w:p>
            <w:pPr>
              <w:pStyle w:val="0"/>
              <w:ind w:firstLine="2800" w:firstLineChars="1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>
            <w:pPr>
              <w:pStyle w:val="0"/>
              <w:ind w:firstLine="2860" w:firstLineChars="130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氏</w:t>
            </w:r>
            <w:r>
              <w:rPr>
                <w:rFonts w:hint="eastAsia"/>
                <w:sz w:val="22"/>
              </w:rPr>
              <w:t>　　　</w:t>
            </w:r>
            <w:r>
              <w:rPr>
                <w:rFonts w:hint="default"/>
                <w:sz w:val="22"/>
              </w:rPr>
              <w:t>名</w:t>
            </w:r>
          </w:p>
          <w:p>
            <w:pPr>
              <w:pStyle w:val="0"/>
              <w:ind w:firstLine="2860" w:firstLineChars="1300"/>
              <w:rPr>
                <w:rFonts w:hint="default"/>
                <w:sz w:val="22"/>
              </w:rPr>
            </w:pPr>
          </w:p>
        </w:tc>
      </w:tr>
      <w:tr>
        <w:trPr>
          <w:trHeight w:val="2768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人物所見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（なるべく詳細に）</w:t>
            </w:r>
          </w:p>
        </w:tc>
      </w:tr>
      <w:tr>
        <w:trPr>
          <w:trHeight w:val="2768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家庭状況所見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2769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推薦所見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（参考事項）</w:t>
            </w:r>
          </w:p>
        </w:tc>
      </w:tr>
      <w:tr>
        <w:trPr>
          <w:trHeight w:val="2768" w:hRule="atLeast"/>
        </w:trPr>
        <w:tc>
          <w:tcPr>
            <w:tcW w:w="9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　上記の者は、身体健康、学業優秀、性行善良で奨学生としての条件を具備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しているものと認め推薦いたします。</w:t>
            </w:r>
          </w:p>
          <w:p>
            <w:pPr>
              <w:pStyle w:val="0"/>
              <w:ind w:firstLine="432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</w:t>
            </w:r>
            <w:r>
              <w:rPr>
                <w:rFonts w:hint="default"/>
                <w:sz w:val="24"/>
              </w:rPr>
              <w:t>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弟子屈町教育委員会　様</w:t>
            </w:r>
          </w:p>
          <w:p>
            <w:pPr>
              <w:pStyle w:val="0"/>
              <w:ind w:right="-439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　　　　　　　　　　　　　　　　　</w:t>
            </w:r>
          </w:p>
          <w:p>
            <w:pPr>
              <w:pStyle w:val="0"/>
              <w:ind w:right="-439" w:firstLine="432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学校長　　　　　　　　　　　　　㊞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191" w:right="1247" w:bottom="1020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kern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130</Characters>
  <Application>JUST Note</Application>
  <Lines>43</Lines>
  <Paragraphs>18</Paragraphs>
  <CharactersWithSpaces>247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W04059</dc:creator>
  <cp:lastModifiedBy>W04059</cp:lastModifiedBy>
  <dcterms:created xsi:type="dcterms:W3CDTF">2023-12-19T02:07:00Z</dcterms:created>
  <dcterms:modified xsi:type="dcterms:W3CDTF">2023-12-19T02:07:27Z</dcterms:modified>
  <cp:revision>2</cp:revision>
</cp:coreProperties>
</file>